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315"/>
        <w:tblW w:w="9559" w:type="dxa"/>
        <w:tblCellMar>
          <w:left w:w="0" w:type="dxa"/>
          <w:right w:w="0" w:type="dxa"/>
        </w:tblCellMar>
        <w:tblLook w:val="04A0" w:firstRow="1" w:lastRow="0" w:firstColumn="1" w:lastColumn="0" w:noHBand="0" w:noVBand="1"/>
      </w:tblPr>
      <w:tblGrid>
        <w:gridCol w:w="3347"/>
        <w:gridCol w:w="6212"/>
      </w:tblGrid>
      <w:tr w:rsidR="00F06B2A" w:rsidTr="00202DF3">
        <w:trPr>
          <w:trHeight w:val="748"/>
        </w:trPr>
        <w:tc>
          <w:tcPr>
            <w:tcW w:w="3347" w:type="dxa"/>
            <w:tcMar>
              <w:top w:w="0" w:type="dxa"/>
              <w:left w:w="108" w:type="dxa"/>
              <w:bottom w:w="0" w:type="dxa"/>
              <w:right w:w="108" w:type="dxa"/>
            </w:tcMar>
            <w:hideMark/>
          </w:tcPr>
          <w:p w:rsidR="00F06B2A" w:rsidRDefault="00F06B2A" w:rsidP="00CF1579">
            <w:pPr>
              <w:jc w:val="center"/>
              <w:rPr>
                <w:b/>
                <w:bCs/>
                <w:szCs w:val="28"/>
                <w:lang w:val="en-US" w:eastAsia="en-US"/>
              </w:rPr>
            </w:pPr>
            <w:r>
              <w:rPr>
                <w:b/>
                <w:bCs/>
                <w:sz w:val="28"/>
                <w:szCs w:val="28"/>
                <w:lang w:val="en-US" w:eastAsia="en-US"/>
              </w:rPr>
              <w:t>ỦY BAN NHÂN DÂN</w:t>
            </w:r>
          </w:p>
          <w:p w:rsidR="00F06B2A" w:rsidRDefault="00346BBE" w:rsidP="00CF1579">
            <w:pPr>
              <w:jc w:val="center"/>
              <w:rPr>
                <w:bCs/>
                <w:szCs w:val="28"/>
                <w:lang w:val="en-US" w:eastAsia="en-US"/>
              </w:rPr>
            </w:pPr>
            <w:r>
              <w:pict>
                <v:line id="_x0000_s1026" style="position:absolute;left:0;text-align:left;z-index:251657216" from="46.45pt,16.75pt" to="108pt,16.75pt"/>
              </w:pict>
            </w:r>
            <w:r w:rsidR="00F06B2A">
              <w:rPr>
                <w:b/>
                <w:bCs/>
                <w:sz w:val="28"/>
                <w:szCs w:val="28"/>
                <w:lang w:val="en-US" w:eastAsia="en-US"/>
              </w:rPr>
              <w:t>HUYỆN IA H’DRAI</w:t>
            </w:r>
          </w:p>
        </w:tc>
        <w:tc>
          <w:tcPr>
            <w:tcW w:w="6212" w:type="dxa"/>
            <w:tcMar>
              <w:top w:w="0" w:type="dxa"/>
              <w:left w:w="108" w:type="dxa"/>
              <w:bottom w:w="0" w:type="dxa"/>
              <w:right w:w="108" w:type="dxa"/>
            </w:tcMar>
            <w:hideMark/>
          </w:tcPr>
          <w:p w:rsidR="00F06B2A" w:rsidRDefault="00346BBE" w:rsidP="00CF1579">
            <w:pPr>
              <w:jc w:val="center"/>
              <w:rPr>
                <w:szCs w:val="28"/>
                <w:lang w:val="en-US" w:eastAsia="en-US"/>
              </w:rPr>
            </w:pPr>
            <w:r>
              <w:pict>
                <v:line id="_x0000_s1027" style="position:absolute;left:0;text-align:left;z-index:251658240;mso-position-horizontal-relative:text;mso-position-vertical-relative:text" from="64.8pt,33.55pt" to="233.75pt,33.55pt"/>
              </w:pict>
            </w:r>
            <w:r w:rsidR="00F06B2A">
              <w:rPr>
                <w:b/>
                <w:bCs/>
                <w:sz w:val="28"/>
                <w:szCs w:val="28"/>
                <w:lang w:val="en-US" w:eastAsia="en-US"/>
              </w:rPr>
              <w:t>CỘNG HÒA XÃ HỘI CHỦ NGHĨA VIỆT NAM</w:t>
            </w:r>
            <w:r w:rsidR="00F06B2A">
              <w:rPr>
                <w:b/>
                <w:bCs/>
                <w:sz w:val="28"/>
                <w:szCs w:val="28"/>
                <w:lang w:val="en-US" w:eastAsia="en-US"/>
              </w:rPr>
              <w:br/>
              <w:t>Độc lập - Tự do - Hạnh phúc</w:t>
            </w:r>
          </w:p>
        </w:tc>
      </w:tr>
      <w:tr w:rsidR="00F06B2A" w:rsidTr="00202DF3">
        <w:trPr>
          <w:trHeight w:val="1764"/>
        </w:trPr>
        <w:tc>
          <w:tcPr>
            <w:tcW w:w="3347" w:type="dxa"/>
            <w:tcMar>
              <w:top w:w="0" w:type="dxa"/>
              <w:left w:w="108" w:type="dxa"/>
              <w:bottom w:w="0" w:type="dxa"/>
              <w:right w:w="108" w:type="dxa"/>
            </w:tcMar>
            <w:hideMark/>
          </w:tcPr>
          <w:p w:rsidR="00F06B2A" w:rsidRPr="00631D3B" w:rsidRDefault="00F06B2A" w:rsidP="00B367FC">
            <w:pPr>
              <w:spacing w:before="120" w:line="276" w:lineRule="auto"/>
              <w:rPr>
                <w:sz w:val="26"/>
                <w:szCs w:val="26"/>
                <w:lang w:val="pt-BR"/>
              </w:rPr>
            </w:pPr>
            <w:r w:rsidRPr="00631D3B">
              <w:rPr>
                <w:sz w:val="26"/>
                <w:szCs w:val="26"/>
                <w:lang w:val="pt-BR"/>
              </w:rPr>
              <w:t xml:space="preserve">     Số:       /UBND-TH         </w:t>
            </w:r>
          </w:p>
          <w:p w:rsidR="00F06B2A" w:rsidRPr="00AE73B5" w:rsidRDefault="00B36492" w:rsidP="00946B33">
            <w:pPr>
              <w:spacing w:before="120"/>
              <w:jc w:val="center"/>
              <w:rPr>
                <w:sz w:val="26"/>
                <w:szCs w:val="26"/>
                <w:lang w:val="pt-BR"/>
              </w:rPr>
            </w:pPr>
            <w:r>
              <w:rPr>
                <w:sz w:val="26"/>
                <w:szCs w:val="26"/>
              </w:rPr>
              <w:t>Về việc</w:t>
            </w:r>
            <w:r w:rsidRPr="00497926">
              <w:rPr>
                <w:sz w:val="26"/>
                <w:szCs w:val="26"/>
              </w:rPr>
              <w:t xml:space="preserve"> triển khai nhiệm vụ trọng tâm phòng, chống AIDS, phòng, chống </w:t>
            </w:r>
            <w:r>
              <w:rPr>
                <w:sz w:val="26"/>
                <w:szCs w:val="26"/>
              </w:rPr>
              <w:t>tệ nạn ma túy, mại dâm năm 2020</w:t>
            </w:r>
          </w:p>
        </w:tc>
        <w:tc>
          <w:tcPr>
            <w:tcW w:w="6212" w:type="dxa"/>
            <w:tcMar>
              <w:top w:w="0" w:type="dxa"/>
              <w:left w:w="108" w:type="dxa"/>
              <w:bottom w:w="0" w:type="dxa"/>
              <w:right w:w="108" w:type="dxa"/>
            </w:tcMar>
            <w:hideMark/>
          </w:tcPr>
          <w:p w:rsidR="00F06B2A" w:rsidRDefault="00F06B2A" w:rsidP="0030694C">
            <w:pPr>
              <w:spacing w:before="120" w:line="276" w:lineRule="auto"/>
              <w:jc w:val="center"/>
              <w:rPr>
                <w:lang w:val="vi-VN" w:eastAsia="en-US"/>
              </w:rPr>
            </w:pPr>
            <w:r>
              <w:rPr>
                <w:i/>
                <w:iCs/>
                <w:sz w:val="28"/>
                <w:lang w:val="en-US" w:eastAsia="en-US"/>
              </w:rPr>
              <w:t xml:space="preserve">Ia H’Drai, ngày   tháng </w:t>
            </w:r>
            <w:r w:rsidR="0030694C">
              <w:rPr>
                <w:i/>
                <w:iCs/>
                <w:sz w:val="28"/>
                <w:lang w:val="en-US" w:eastAsia="en-US"/>
              </w:rPr>
              <w:t>5</w:t>
            </w:r>
            <w:r>
              <w:rPr>
                <w:i/>
                <w:iCs/>
                <w:sz w:val="28"/>
                <w:lang w:val="en-US" w:eastAsia="en-US"/>
              </w:rPr>
              <w:t xml:space="preserve"> năm 2020</w:t>
            </w:r>
          </w:p>
        </w:tc>
      </w:tr>
    </w:tbl>
    <w:p w:rsidR="00F06B2A" w:rsidRDefault="00F06B2A" w:rsidP="00F06B2A">
      <w:pPr>
        <w:rPr>
          <w:b/>
          <w:color w:val="000000"/>
          <w:sz w:val="6"/>
          <w:szCs w:val="32"/>
        </w:rPr>
      </w:pPr>
    </w:p>
    <w:p w:rsidR="00F06B2A" w:rsidRDefault="003C5F80" w:rsidP="00F06B2A">
      <w:pPr>
        <w:rPr>
          <w:color w:val="000000"/>
          <w:sz w:val="28"/>
          <w:szCs w:val="28"/>
        </w:rPr>
      </w:pPr>
      <w:r>
        <w:rPr>
          <w:b/>
          <w:color w:val="000000"/>
          <w:sz w:val="32"/>
          <w:szCs w:val="32"/>
        </w:rPr>
        <w:t xml:space="preserve">               </w:t>
      </w:r>
      <w:r w:rsidR="00F06B2A">
        <w:rPr>
          <w:b/>
          <w:color w:val="000000"/>
          <w:sz w:val="32"/>
          <w:szCs w:val="32"/>
        </w:rPr>
        <w:t xml:space="preserve">  </w:t>
      </w:r>
      <w:r>
        <w:rPr>
          <w:b/>
          <w:color w:val="000000"/>
          <w:sz w:val="32"/>
          <w:szCs w:val="32"/>
        </w:rPr>
        <w:t xml:space="preserve">         </w:t>
      </w:r>
      <w:r w:rsidR="00F06B2A">
        <w:rPr>
          <w:b/>
          <w:color w:val="000000"/>
          <w:sz w:val="32"/>
          <w:szCs w:val="32"/>
        </w:rPr>
        <w:t xml:space="preserve"> </w:t>
      </w:r>
      <w:r w:rsidR="00F06B2A">
        <w:rPr>
          <w:color w:val="000000"/>
          <w:sz w:val="28"/>
          <w:szCs w:val="28"/>
        </w:rPr>
        <w:t>Kính gửi:</w:t>
      </w:r>
    </w:p>
    <w:p w:rsidR="00613F7B" w:rsidRDefault="003C5F80" w:rsidP="003C5F80">
      <w:pPr>
        <w:ind w:firstLine="3261"/>
        <w:rPr>
          <w:color w:val="000000"/>
          <w:sz w:val="28"/>
          <w:szCs w:val="28"/>
        </w:rPr>
      </w:pPr>
      <w:r>
        <w:rPr>
          <w:color w:val="000000"/>
          <w:sz w:val="28"/>
          <w:szCs w:val="28"/>
        </w:rPr>
        <w:t>-</w:t>
      </w:r>
      <w:r w:rsidR="00AE73B5">
        <w:rPr>
          <w:color w:val="000000"/>
          <w:sz w:val="28"/>
          <w:szCs w:val="28"/>
        </w:rPr>
        <w:t xml:space="preserve"> Các cơ quan, đơn vị thuộc huyện</w:t>
      </w:r>
      <w:r w:rsidR="00F06B2A" w:rsidRPr="007C725E">
        <w:rPr>
          <w:color w:val="000000"/>
          <w:sz w:val="28"/>
          <w:szCs w:val="28"/>
        </w:rPr>
        <w:t>;</w:t>
      </w:r>
    </w:p>
    <w:p w:rsidR="00B05AF0" w:rsidRPr="007121B3" w:rsidRDefault="003C5F80" w:rsidP="007121B3">
      <w:pPr>
        <w:ind w:firstLine="3261"/>
        <w:rPr>
          <w:color w:val="000000"/>
          <w:sz w:val="28"/>
          <w:szCs w:val="28"/>
        </w:rPr>
      </w:pPr>
      <w:r>
        <w:rPr>
          <w:color w:val="000000"/>
          <w:sz w:val="28"/>
          <w:szCs w:val="28"/>
        </w:rPr>
        <w:t xml:space="preserve">- </w:t>
      </w:r>
      <w:r w:rsidR="00AE73B5">
        <w:rPr>
          <w:color w:val="000000"/>
          <w:sz w:val="28"/>
          <w:szCs w:val="28"/>
        </w:rPr>
        <w:t>Ủy ban nhân dân các xã</w:t>
      </w:r>
      <w:r w:rsidR="007121B3">
        <w:rPr>
          <w:color w:val="000000"/>
          <w:sz w:val="28"/>
          <w:szCs w:val="28"/>
        </w:rPr>
        <w:t>.</w:t>
      </w:r>
    </w:p>
    <w:p w:rsidR="004B045F" w:rsidRPr="0087309A" w:rsidRDefault="00613F7B" w:rsidP="00613F7B">
      <w:pPr>
        <w:ind w:firstLine="720"/>
        <w:rPr>
          <w:sz w:val="8"/>
          <w:szCs w:val="28"/>
          <w:lang w:val="nl-NL"/>
        </w:rPr>
      </w:pPr>
      <w:r>
        <w:rPr>
          <w:sz w:val="28"/>
          <w:szCs w:val="28"/>
          <w:lang w:val="nl-NL"/>
        </w:rPr>
        <w:t xml:space="preserve">                          </w:t>
      </w:r>
    </w:p>
    <w:p w:rsidR="00B36492" w:rsidRDefault="004B045F" w:rsidP="00AA5D39">
      <w:pPr>
        <w:widowControl w:val="0"/>
        <w:spacing w:before="120" w:after="120"/>
        <w:ind w:firstLine="709"/>
        <w:jc w:val="both"/>
        <w:rPr>
          <w:rFonts w:eastAsia="MS Mincho"/>
          <w:color w:val="000000"/>
          <w:sz w:val="28"/>
          <w:szCs w:val="28"/>
          <w:lang w:val="nl-NL" w:eastAsia="ja-JP"/>
        </w:rPr>
      </w:pPr>
      <w:r w:rsidRPr="008F70F5">
        <w:rPr>
          <w:rFonts w:eastAsia="MS Mincho"/>
          <w:color w:val="000000"/>
          <w:sz w:val="28"/>
          <w:szCs w:val="28"/>
          <w:lang w:val="nl-NL" w:eastAsia="ja-JP"/>
        </w:rPr>
        <w:t>Thực hiện Công văn số</w:t>
      </w:r>
      <w:r w:rsidR="009E64DB" w:rsidRPr="008F70F5">
        <w:rPr>
          <w:rFonts w:eastAsia="MS Mincho"/>
          <w:color w:val="000000"/>
          <w:sz w:val="28"/>
          <w:szCs w:val="28"/>
          <w:lang w:val="nl-NL" w:eastAsia="ja-JP"/>
        </w:rPr>
        <w:t xml:space="preserve"> </w:t>
      </w:r>
      <w:r w:rsidR="00B36492">
        <w:rPr>
          <w:rFonts w:eastAsia="MS Mincho"/>
          <w:color w:val="000000"/>
          <w:sz w:val="28"/>
          <w:szCs w:val="28"/>
          <w:lang w:val="nl-NL" w:eastAsia="ja-JP"/>
        </w:rPr>
        <w:t>1458</w:t>
      </w:r>
      <w:r w:rsidR="00AE73B5" w:rsidRPr="008F70F5">
        <w:rPr>
          <w:rFonts w:eastAsia="MS Mincho"/>
          <w:color w:val="000000"/>
          <w:sz w:val="28"/>
          <w:szCs w:val="28"/>
          <w:lang w:val="nl-NL" w:eastAsia="ja-JP"/>
        </w:rPr>
        <w:t>/UBND-N</w:t>
      </w:r>
      <w:r w:rsidR="00B36492">
        <w:rPr>
          <w:rFonts w:eastAsia="MS Mincho"/>
          <w:color w:val="000000"/>
          <w:sz w:val="28"/>
          <w:szCs w:val="28"/>
          <w:lang w:val="nl-NL" w:eastAsia="ja-JP"/>
        </w:rPr>
        <w:t>C ngày 29</w:t>
      </w:r>
      <w:r w:rsidR="00AE73B5" w:rsidRPr="008F70F5">
        <w:rPr>
          <w:rFonts w:eastAsia="MS Mincho"/>
          <w:color w:val="000000"/>
          <w:sz w:val="28"/>
          <w:szCs w:val="28"/>
          <w:lang w:val="nl-NL" w:eastAsia="ja-JP"/>
        </w:rPr>
        <w:t>/4/2020 của Ủy ban nhân dân tỉnh Kon Tum về việc</w:t>
      </w:r>
      <w:r w:rsidR="00B36492">
        <w:rPr>
          <w:rFonts w:eastAsia="MS Mincho"/>
          <w:color w:val="000000"/>
          <w:sz w:val="28"/>
          <w:szCs w:val="28"/>
          <w:lang w:val="nl-NL" w:eastAsia="ja-JP"/>
        </w:rPr>
        <w:t xml:space="preserve"> triển khai nhiệm vụ trọng tâm phòng, chống AIDS, phòng, chống tệ nạn ma túy, mại dâm năm 2020; Ủy ban nhân dân huyện yêu cầu các cơ quan</w:t>
      </w:r>
      <w:r w:rsidR="00C157C1">
        <w:rPr>
          <w:rFonts w:eastAsia="MS Mincho"/>
          <w:color w:val="000000"/>
          <w:sz w:val="28"/>
          <w:szCs w:val="28"/>
          <w:lang w:val="nl-NL" w:eastAsia="ja-JP"/>
        </w:rPr>
        <w:t>,</w:t>
      </w:r>
      <w:r w:rsidR="00B36492">
        <w:rPr>
          <w:rFonts w:eastAsia="MS Mincho"/>
          <w:color w:val="000000"/>
          <w:sz w:val="28"/>
          <w:szCs w:val="28"/>
          <w:lang w:val="nl-NL" w:eastAsia="ja-JP"/>
        </w:rPr>
        <w:t xml:space="preserve"> đơn vị </w:t>
      </w:r>
      <w:r w:rsidR="00C157C1">
        <w:rPr>
          <w:rFonts w:eastAsia="MS Mincho"/>
          <w:color w:val="000000"/>
          <w:sz w:val="28"/>
          <w:szCs w:val="28"/>
          <w:lang w:val="nl-NL" w:eastAsia="ja-JP"/>
        </w:rPr>
        <w:t xml:space="preserve">có liên quan và Ủy ban nhân dân các xã </w:t>
      </w:r>
      <w:r w:rsidR="00B36492">
        <w:rPr>
          <w:rFonts w:eastAsia="MS Mincho"/>
          <w:color w:val="000000"/>
          <w:sz w:val="28"/>
          <w:szCs w:val="28"/>
          <w:lang w:val="nl-NL" w:eastAsia="ja-JP"/>
        </w:rPr>
        <w:t>thực hiện các nhiệm vụ sau:</w:t>
      </w:r>
    </w:p>
    <w:p w:rsidR="00B36492" w:rsidRPr="006A4ED9" w:rsidRDefault="006A4ED9" w:rsidP="00AA5D39">
      <w:pPr>
        <w:widowControl w:val="0"/>
        <w:spacing w:before="120" w:after="120"/>
        <w:ind w:firstLine="709"/>
        <w:jc w:val="both"/>
        <w:rPr>
          <w:b/>
          <w:bCs/>
          <w:sz w:val="28"/>
          <w:szCs w:val="28"/>
          <w:lang w:val="nl-NL"/>
        </w:rPr>
      </w:pPr>
      <w:r>
        <w:rPr>
          <w:b/>
          <w:bCs/>
          <w:sz w:val="28"/>
          <w:szCs w:val="28"/>
          <w:lang w:val="nl-NL"/>
        </w:rPr>
        <w:t xml:space="preserve">1. </w:t>
      </w:r>
      <w:r w:rsidR="00B36492" w:rsidRPr="00C157C1">
        <w:rPr>
          <w:sz w:val="28"/>
          <w:szCs w:val="28"/>
          <w:lang w:val="nl-NL"/>
        </w:rPr>
        <w:t xml:space="preserve">Trung tâm Y tế </w:t>
      </w:r>
      <w:r w:rsidR="00C157C1">
        <w:rPr>
          <w:sz w:val="28"/>
          <w:szCs w:val="28"/>
          <w:lang w:val="nl-NL"/>
        </w:rPr>
        <w:t xml:space="preserve">huyện </w:t>
      </w:r>
      <w:r w:rsidR="00B36492" w:rsidRPr="00C157C1">
        <w:rPr>
          <w:sz w:val="28"/>
          <w:szCs w:val="28"/>
          <w:lang w:val="nl-NL"/>
        </w:rPr>
        <w:t>chủ trì, phối hợp với các cơ quan</w:t>
      </w:r>
      <w:r w:rsidR="00C157C1">
        <w:rPr>
          <w:sz w:val="28"/>
          <w:szCs w:val="28"/>
          <w:lang w:val="nl-NL"/>
        </w:rPr>
        <w:t>, đơn vị</w:t>
      </w:r>
      <w:r w:rsidR="00B36492" w:rsidRPr="00C157C1">
        <w:rPr>
          <w:sz w:val="28"/>
          <w:szCs w:val="28"/>
          <w:lang w:val="nl-NL"/>
        </w:rPr>
        <w:t xml:space="preserve"> liên quan thực hiện các nội dung sau</w:t>
      </w:r>
      <w:r w:rsidR="00946B33">
        <w:rPr>
          <w:sz w:val="28"/>
          <w:szCs w:val="28"/>
          <w:lang w:val="nl-NL"/>
        </w:rPr>
        <w:t>:</w:t>
      </w:r>
    </w:p>
    <w:p w:rsidR="00B36492" w:rsidRPr="00C157C1" w:rsidRDefault="00B36492" w:rsidP="00AA5D39">
      <w:pPr>
        <w:widowControl w:val="0"/>
        <w:spacing w:before="120" w:after="120"/>
        <w:ind w:firstLine="709"/>
        <w:jc w:val="both"/>
        <w:rPr>
          <w:sz w:val="28"/>
          <w:szCs w:val="28"/>
          <w:lang w:val="nl-NL"/>
        </w:rPr>
      </w:pPr>
      <w:r w:rsidRPr="00C157C1">
        <w:rPr>
          <w:sz w:val="28"/>
          <w:szCs w:val="28"/>
          <w:lang w:val="nl-NL"/>
        </w:rPr>
        <w:t>- Đẩy mạnh công tác tuyên truyền, đăng tải các tin, bài, phóng sự liên quan đến công tác phòng, chống HIV/AIDS trên các phương tiện thông tin đại chúng; biên soạn và cấp phát tài liệu về phòng, chống HIV/AIDS đến các cơ sở y tế; tổ chức các buổi nói chuyện trực tiếp để phổ biến kiến thức về dự phòng lây nhiễm HIV. Tổ chức triển khai các hoạt động nhân tháng hành động quốc gia phòng lây truyền HIV từ mẹ sang con, "Ngày Thế giới phòng chống AIDS" và "Tháng hành động quốc gia phòng, chống HIV/AIDS".</w:t>
      </w:r>
    </w:p>
    <w:p w:rsidR="00B36492" w:rsidRPr="00C157C1" w:rsidRDefault="00B36492" w:rsidP="00AA5D39">
      <w:pPr>
        <w:widowControl w:val="0"/>
        <w:spacing w:before="120" w:after="120"/>
        <w:ind w:firstLine="709"/>
        <w:jc w:val="both"/>
        <w:rPr>
          <w:sz w:val="28"/>
          <w:szCs w:val="28"/>
          <w:lang w:val="nl-NL"/>
        </w:rPr>
      </w:pPr>
      <w:r w:rsidRPr="00C157C1">
        <w:rPr>
          <w:sz w:val="28"/>
          <w:szCs w:val="28"/>
          <w:lang w:val="nl-NL"/>
        </w:rPr>
        <w:t>- Quyết liệt triển khai các giải pháp để đạt mục tiêu 90 - 90 - 90 về phòng chống HIV/AIDS mà Trung ương đề ra; bảo đảm đủ thuốc ARV và tạo điều kiện thuận lợi để người bệnh được điều trị.</w:t>
      </w:r>
    </w:p>
    <w:p w:rsidR="00B36492" w:rsidRDefault="00B36492" w:rsidP="00AA5D39">
      <w:pPr>
        <w:widowControl w:val="0"/>
        <w:spacing w:before="120" w:after="120"/>
        <w:ind w:firstLine="709"/>
        <w:jc w:val="both"/>
        <w:rPr>
          <w:sz w:val="28"/>
          <w:szCs w:val="28"/>
          <w:lang w:val="nl-NL"/>
        </w:rPr>
      </w:pPr>
      <w:r w:rsidRPr="00C157C1">
        <w:rPr>
          <w:sz w:val="28"/>
          <w:szCs w:val="28"/>
          <w:lang w:val="nl-NL"/>
        </w:rPr>
        <w:t>- Tổ chức các lớp tập huấn nâng cao năng lực truyền thông về phòng, chống HIV/AIDS cho cán bộ làm công tác phòng, chống HIV/AIDS ở các ban</w:t>
      </w:r>
      <w:r w:rsidR="00946B33">
        <w:rPr>
          <w:sz w:val="28"/>
          <w:szCs w:val="28"/>
          <w:lang w:val="nl-NL"/>
        </w:rPr>
        <w:t>,</w:t>
      </w:r>
      <w:r w:rsidRPr="00C157C1">
        <w:rPr>
          <w:sz w:val="28"/>
          <w:szCs w:val="28"/>
          <w:lang w:val="nl-NL"/>
        </w:rPr>
        <w:t xml:space="preserve"> ngành, đoàn thể trên địa bàn huyện.</w:t>
      </w:r>
    </w:p>
    <w:p w:rsidR="006A4ED9" w:rsidRPr="008928F6" w:rsidRDefault="006A4ED9" w:rsidP="00AA5D39">
      <w:pPr>
        <w:widowControl w:val="0"/>
        <w:spacing w:before="120" w:after="120"/>
        <w:ind w:firstLine="709"/>
        <w:jc w:val="both"/>
        <w:rPr>
          <w:rFonts w:eastAsia="MS Mincho"/>
          <w:color w:val="000000"/>
          <w:sz w:val="28"/>
          <w:szCs w:val="28"/>
          <w:lang w:val="nl-NL" w:eastAsia="ja-JP"/>
        </w:rPr>
      </w:pPr>
      <w:r>
        <w:rPr>
          <w:sz w:val="28"/>
          <w:szCs w:val="28"/>
          <w:lang w:val="nl-NL"/>
        </w:rPr>
        <w:t xml:space="preserve">- </w:t>
      </w:r>
      <w:r w:rsidRPr="008928F6">
        <w:rPr>
          <w:rFonts w:eastAsia="MS Mincho"/>
          <w:color w:val="000000"/>
          <w:sz w:val="28"/>
          <w:szCs w:val="28"/>
          <w:lang w:val="nl-NL" w:eastAsia="ja-JP"/>
        </w:rPr>
        <w:t>Hướng dẫn điều trị những rối loạn tâm thần do sử dụng, nghiện ma túy tổng hợp để kiểm soát hành vi loạn thần, hoang tưởng gây hậu quả cho xã hội; duy trì, mở rộng và nâng cao chất lượng điều trị nghiện các chất dạng thuốc phiện bằng thuốc thay thế Methadone; triển khai thí điểm cấp phát thuốc Methadone nhiều ngày; tiếp tục triển khai thí điểm điều trị nghiện các chất dạng thuốc phiện bằng Buprenorphine</w:t>
      </w:r>
      <w:r w:rsidR="001B21BD">
        <w:rPr>
          <w:rFonts w:eastAsia="MS Mincho"/>
          <w:color w:val="000000"/>
          <w:sz w:val="28"/>
          <w:szCs w:val="28"/>
          <w:lang w:val="nl-NL" w:eastAsia="ja-JP"/>
        </w:rPr>
        <w:t>.</w:t>
      </w:r>
    </w:p>
    <w:p w:rsidR="006A4ED9" w:rsidRPr="006A4ED9" w:rsidRDefault="00B36492" w:rsidP="00AA5D39">
      <w:pPr>
        <w:widowControl w:val="0"/>
        <w:spacing w:before="120" w:after="120"/>
        <w:ind w:firstLine="709"/>
        <w:jc w:val="both"/>
        <w:rPr>
          <w:rFonts w:eastAsia="MS Mincho"/>
          <w:color w:val="000000"/>
          <w:sz w:val="28"/>
          <w:szCs w:val="28"/>
          <w:lang w:val="nl-NL" w:eastAsia="ja-JP"/>
        </w:rPr>
      </w:pPr>
      <w:r w:rsidRPr="00C157C1">
        <w:rPr>
          <w:b/>
          <w:bCs/>
          <w:sz w:val="28"/>
          <w:szCs w:val="28"/>
          <w:lang w:val="nl-NL"/>
        </w:rPr>
        <w:t xml:space="preserve">2. </w:t>
      </w:r>
      <w:r w:rsidR="006A4ED9" w:rsidRPr="008928F6">
        <w:rPr>
          <w:rFonts w:eastAsia="MS Mincho"/>
          <w:color w:val="000000"/>
          <w:sz w:val="28"/>
          <w:szCs w:val="28"/>
          <w:lang w:val="nl-NL" w:eastAsia="ja-JP"/>
        </w:rPr>
        <w:t>Công an huyện chủ trì, phối hợp với các cơ quan, đơn vị liên quan thực hiện các nội dung sau</w:t>
      </w:r>
      <w:r w:rsidR="00946B33">
        <w:rPr>
          <w:rFonts w:eastAsia="MS Mincho"/>
          <w:color w:val="000000"/>
          <w:sz w:val="28"/>
          <w:szCs w:val="28"/>
          <w:lang w:val="nl-NL" w:eastAsia="ja-JP"/>
        </w:rPr>
        <w:t>:</w:t>
      </w:r>
    </w:p>
    <w:p w:rsidR="00B36492" w:rsidRPr="00C157C1" w:rsidRDefault="00B36492" w:rsidP="00AA5D39">
      <w:pPr>
        <w:widowControl w:val="0"/>
        <w:spacing w:before="120" w:after="120"/>
        <w:ind w:firstLine="709"/>
        <w:jc w:val="both"/>
        <w:rPr>
          <w:sz w:val="28"/>
          <w:szCs w:val="28"/>
          <w:lang w:val="nl-NL"/>
        </w:rPr>
      </w:pPr>
      <w:r w:rsidRPr="00C157C1">
        <w:rPr>
          <w:sz w:val="28"/>
          <w:szCs w:val="28"/>
          <w:lang w:val="nl-NL"/>
        </w:rPr>
        <w:t xml:space="preserve">- Tiếp tục thực hiện có hiệu quả Chỉ thị số 36-CT/TW ngày 16/8/2019 của Bộ Chính trị về tăng cường, nâng cao hiệu quả công tác phòng, chống và kiểm soát ma túy; các chỉ đạo của Tỉnh ủy, Ủy ban nhân dân </w:t>
      </w:r>
      <w:r w:rsidR="000F4D81">
        <w:rPr>
          <w:sz w:val="28"/>
          <w:szCs w:val="28"/>
          <w:lang w:val="nl-NL"/>
        </w:rPr>
        <w:t xml:space="preserve">tỉnh, Ủy ban nhân dân huyện </w:t>
      </w:r>
      <w:r w:rsidRPr="00C157C1">
        <w:rPr>
          <w:sz w:val="28"/>
          <w:szCs w:val="28"/>
          <w:lang w:val="nl-NL"/>
        </w:rPr>
        <w:lastRenderedPageBreak/>
        <w:t>trong công tác phòng, chống ma túy trên địa bàn. Tổ chức đánh giá sơ kết thực hiện Chiến lược quốc gia phòng, chống và kiểm soát ma túy đến năm 2020; đánh giá tổng kết Chương trình phòng, chống ma túy đến năm 2020.</w:t>
      </w:r>
    </w:p>
    <w:p w:rsidR="00B36492" w:rsidRPr="00C157C1" w:rsidRDefault="00B36492" w:rsidP="00AA5D39">
      <w:pPr>
        <w:widowControl w:val="0"/>
        <w:spacing w:before="120" w:after="120"/>
        <w:ind w:firstLine="709"/>
        <w:jc w:val="both"/>
        <w:rPr>
          <w:sz w:val="28"/>
          <w:szCs w:val="28"/>
          <w:lang w:val="nl-NL"/>
        </w:rPr>
      </w:pPr>
      <w:r w:rsidRPr="00C157C1">
        <w:rPr>
          <w:sz w:val="28"/>
          <w:szCs w:val="28"/>
          <w:lang w:val="nl-NL"/>
        </w:rPr>
        <w:t>- Tiếp tục đẩy mạnh công tác tuyên truyền, giáo dục phòng chống ma túy với ưu tiên tăng cường tuyên tuyền phòng ngừa ma túy tổng hợp và các chất hướng thần mới; tập trung vào các khu vực, địa bàn trọng điểm phức tạp về ma túy, các nhóm nguy cơ cao.</w:t>
      </w:r>
    </w:p>
    <w:p w:rsidR="00B36492" w:rsidRPr="00C157C1" w:rsidRDefault="00B36492" w:rsidP="00AA5D39">
      <w:pPr>
        <w:widowControl w:val="0"/>
        <w:spacing w:before="120" w:after="120"/>
        <w:ind w:firstLine="709"/>
        <w:jc w:val="both"/>
        <w:rPr>
          <w:sz w:val="28"/>
          <w:szCs w:val="28"/>
          <w:lang w:val="nl-NL"/>
        </w:rPr>
      </w:pPr>
      <w:r w:rsidRPr="00C157C1">
        <w:rPr>
          <w:sz w:val="28"/>
          <w:szCs w:val="28"/>
          <w:lang w:val="nl-NL"/>
        </w:rPr>
        <w:t xml:space="preserve">- </w:t>
      </w:r>
      <w:r w:rsidR="00946B33">
        <w:rPr>
          <w:sz w:val="28"/>
          <w:szCs w:val="28"/>
          <w:lang w:val="nl-NL"/>
        </w:rPr>
        <w:t>T</w:t>
      </w:r>
      <w:r w:rsidRPr="00C157C1">
        <w:rPr>
          <w:sz w:val="28"/>
          <w:szCs w:val="28"/>
          <w:lang w:val="nl-NL"/>
        </w:rPr>
        <w:t xml:space="preserve">hực hiện tốt công tác nắm tình hình, triển khai các biện pháp phòng ngừa nghiệp vụ tại các tuyến, địa bàn trọng điểm, đặc biệt là các tuyến giáp biên giới Campuchia triển khai các đợt cao điểm tấn công, trấn áp tội phạm ma túy. Tập trung đấu tranh, triệt phá các đường dây ma túy liên tuyến, liên </w:t>
      </w:r>
      <w:r w:rsidR="00946B33">
        <w:rPr>
          <w:sz w:val="28"/>
          <w:szCs w:val="28"/>
          <w:lang w:val="nl-NL"/>
        </w:rPr>
        <w:t>huyện</w:t>
      </w:r>
      <w:r w:rsidRPr="00C157C1">
        <w:rPr>
          <w:sz w:val="28"/>
          <w:szCs w:val="28"/>
          <w:lang w:val="nl-NL"/>
        </w:rPr>
        <w:t>; các cơ sở sản xuất ma túy tổng hợp, các điểm, tụ điểm mua bán và tổ chức sử dụng trái phép chất ma túy</w:t>
      </w:r>
      <w:r w:rsidR="00946B33">
        <w:rPr>
          <w:sz w:val="28"/>
          <w:szCs w:val="28"/>
          <w:lang w:val="nl-NL"/>
        </w:rPr>
        <w:t xml:space="preserve"> </w:t>
      </w:r>
      <w:r w:rsidR="00946B33" w:rsidRPr="00946B33">
        <w:rPr>
          <w:i/>
          <w:sz w:val="28"/>
          <w:szCs w:val="28"/>
          <w:lang w:val="nl-NL"/>
        </w:rPr>
        <w:t>(nếu có)</w:t>
      </w:r>
      <w:r w:rsidRPr="00946B33">
        <w:rPr>
          <w:i/>
          <w:sz w:val="28"/>
          <w:szCs w:val="28"/>
          <w:lang w:val="nl-NL"/>
        </w:rPr>
        <w:t>.</w:t>
      </w:r>
    </w:p>
    <w:p w:rsidR="00B36492" w:rsidRPr="00C157C1" w:rsidRDefault="00B36492" w:rsidP="00AA5D39">
      <w:pPr>
        <w:widowControl w:val="0"/>
        <w:spacing w:before="120" w:after="120"/>
        <w:ind w:firstLine="709"/>
        <w:jc w:val="both"/>
        <w:rPr>
          <w:sz w:val="28"/>
          <w:szCs w:val="28"/>
          <w:lang w:val="nl-NL"/>
        </w:rPr>
      </w:pPr>
      <w:r w:rsidRPr="00C157C1">
        <w:rPr>
          <w:sz w:val="28"/>
          <w:szCs w:val="28"/>
          <w:lang w:val="nl-NL"/>
        </w:rPr>
        <w:t>- Tiếp tục tăng cường quản lý, kiểm soát chặt chẽ các loại tiền chất, thuốc gây nghiện cả trong xuất nhập khẩu và sản xuất kinh doanh, kịp thời ngăn chặn không để tội phạm lợi dụng sản xuất ma túy trong nội địa.</w:t>
      </w:r>
    </w:p>
    <w:p w:rsidR="004764C8" w:rsidRPr="00DA321D" w:rsidRDefault="00B36492" w:rsidP="00AA5D39">
      <w:pPr>
        <w:widowControl w:val="0"/>
        <w:spacing w:before="120" w:after="120"/>
        <w:ind w:firstLine="709"/>
        <w:jc w:val="both"/>
        <w:rPr>
          <w:sz w:val="28"/>
          <w:szCs w:val="28"/>
          <w:lang w:val="nl-NL"/>
        </w:rPr>
      </w:pPr>
      <w:r w:rsidRPr="00C157C1">
        <w:rPr>
          <w:sz w:val="28"/>
          <w:szCs w:val="28"/>
          <w:lang w:val="nl-NL"/>
        </w:rPr>
        <w:t xml:space="preserve">- </w:t>
      </w:r>
      <w:r w:rsidR="006A4ED9" w:rsidRPr="008928F6">
        <w:rPr>
          <w:rFonts w:eastAsia="MS Mincho"/>
          <w:color w:val="000000"/>
          <w:sz w:val="28"/>
          <w:szCs w:val="28"/>
          <w:lang w:val="nl-NL" w:eastAsia="ja-JP"/>
        </w:rPr>
        <w:t>Tăng cường công tác rà soát, thống kê, theo dõi</w:t>
      </w:r>
      <w:r w:rsidR="006A4ED9">
        <w:rPr>
          <w:sz w:val="28"/>
          <w:szCs w:val="28"/>
          <w:lang w:val="nl-NL"/>
        </w:rPr>
        <w:t xml:space="preserve">, </w:t>
      </w:r>
      <w:r w:rsidRPr="00C157C1">
        <w:rPr>
          <w:sz w:val="28"/>
          <w:szCs w:val="28"/>
          <w:lang w:val="nl-NL"/>
        </w:rPr>
        <w:t xml:space="preserve">quản lý người sử dụng trái phép chất ma túy và người nghiện ma túy; lập danh sách và có biện pháp quản lý chặt chẽ đối với các đối tượng nghiện ma túy nặng, có dấu hiệu rối loạn tâm thần, “ngáo đá”... để phòng ngừa các hành vi nguy hại cho xã hội; tăng cường quản lý hoạt động của các nhà nghỉ, ... không để các đối tượng lợi dụng tổ chức </w:t>
      </w:r>
      <w:r w:rsidR="00DA321D">
        <w:rPr>
          <w:sz w:val="28"/>
          <w:szCs w:val="28"/>
          <w:lang w:val="nl-NL"/>
        </w:rPr>
        <w:t xml:space="preserve">sử dụng trái phép chất ma túy. </w:t>
      </w:r>
    </w:p>
    <w:p w:rsidR="00B36492" w:rsidRDefault="00B36492" w:rsidP="00AA5D39">
      <w:pPr>
        <w:widowControl w:val="0"/>
        <w:spacing w:before="120" w:after="120"/>
        <w:ind w:firstLine="709"/>
        <w:jc w:val="both"/>
        <w:rPr>
          <w:rFonts w:eastAsia="MS Mincho"/>
          <w:color w:val="000000"/>
          <w:sz w:val="28"/>
          <w:szCs w:val="28"/>
          <w:lang w:val="nl-NL" w:eastAsia="ja-JP"/>
        </w:rPr>
      </w:pPr>
      <w:r w:rsidRPr="00C157C1">
        <w:rPr>
          <w:b/>
          <w:bCs/>
          <w:sz w:val="28"/>
          <w:szCs w:val="28"/>
          <w:lang w:val="nl-NL"/>
        </w:rPr>
        <w:t xml:space="preserve">3. </w:t>
      </w:r>
      <w:r w:rsidR="00DA321D" w:rsidRPr="00DA321D">
        <w:rPr>
          <w:bCs/>
          <w:sz w:val="28"/>
          <w:szCs w:val="28"/>
          <w:lang w:val="nl-NL"/>
        </w:rPr>
        <w:t>Giao Phòng Lao động, Thương binh và Xã hội</w:t>
      </w:r>
      <w:r w:rsidR="00DA321D" w:rsidRPr="00DA321D">
        <w:rPr>
          <w:rFonts w:eastAsia="MS Mincho"/>
          <w:color w:val="000000"/>
          <w:sz w:val="28"/>
          <w:szCs w:val="28"/>
          <w:lang w:val="nl-NL" w:eastAsia="ja-JP"/>
        </w:rPr>
        <w:t xml:space="preserve"> </w:t>
      </w:r>
      <w:r w:rsidR="00DA321D" w:rsidRPr="008928F6">
        <w:rPr>
          <w:rFonts w:eastAsia="MS Mincho"/>
          <w:color w:val="000000"/>
          <w:sz w:val="28"/>
          <w:szCs w:val="28"/>
          <w:lang w:val="nl-NL" w:eastAsia="ja-JP"/>
        </w:rPr>
        <w:t>chủ trì, phối hợp với các cơ quan, đơn vị liên quan thực hiện các nội dung sau</w:t>
      </w:r>
      <w:r w:rsidR="001B21BD">
        <w:rPr>
          <w:rFonts w:eastAsia="MS Mincho"/>
          <w:color w:val="000000"/>
          <w:sz w:val="28"/>
          <w:szCs w:val="28"/>
          <w:lang w:val="nl-NL" w:eastAsia="ja-JP"/>
        </w:rPr>
        <w:t>:</w:t>
      </w:r>
    </w:p>
    <w:p w:rsidR="00DA321D" w:rsidRPr="00DA321D" w:rsidRDefault="00DA321D" w:rsidP="00AA5D39">
      <w:pPr>
        <w:widowControl w:val="0"/>
        <w:spacing w:before="120" w:after="120"/>
        <w:ind w:firstLine="709"/>
        <w:jc w:val="both"/>
        <w:rPr>
          <w:rFonts w:eastAsia="MS Mincho"/>
          <w:color w:val="000000"/>
          <w:sz w:val="28"/>
          <w:szCs w:val="28"/>
          <w:lang w:val="nl-NL" w:eastAsia="ja-JP"/>
        </w:rPr>
      </w:pPr>
      <w:r>
        <w:rPr>
          <w:rFonts w:eastAsia="MS Mincho"/>
          <w:color w:val="000000"/>
          <w:sz w:val="28"/>
          <w:szCs w:val="28"/>
          <w:lang w:val="nl-NL" w:eastAsia="ja-JP"/>
        </w:rPr>
        <w:t xml:space="preserve">- </w:t>
      </w:r>
      <w:r>
        <w:rPr>
          <w:sz w:val="28"/>
          <w:szCs w:val="28"/>
          <w:lang w:val="nl-NL"/>
        </w:rPr>
        <w:t>Đ</w:t>
      </w:r>
      <w:r w:rsidRPr="00DA321D">
        <w:rPr>
          <w:sz w:val="28"/>
          <w:szCs w:val="28"/>
          <w:lang w:val="nl-NL"/>
        </w:rPr>
        <w:t xml:space="preserve">ề xuất các chính sách quan tâm hỗ trợ, tạo việc làm cho các </w:t>
      </w:r>
      <w:r w:rsidRPr="00DA321D">
        <w:rPr>
          <w:rFonts w:hint="eastAsia"/>
          <w:sz w:val="28"/>
          <w:szCs w:val="28"/>
          <w:lang w:val="nl-NL"/>
        </w:rPr>
        <w:t>đ</w:t>
      </w:r>
      <w:r w:rsidRPr="00DA321D">
        <w:rPr>
          <w:sz w:val="28"/>
          <w:szCs w:val="28"/>
          <w:lang w:val="nl-NL"/>
        </w:rPr>
        <w:t>ối t</w:t>
      </w:r>
      <w:r w:rsidRPr="00DA321D">
        <w:rPr>
          <w:rFonts w:hint="eastAsia"/>
          <w:sz w:val="28"/>
          <w:szCs w:val="28"/>
          <w:lang w:val="nl-NL"/>
        </w:rPr>
        <w:t>ư</w:t>
      </w:r>
      <w:r w:rsidRPr="00DA321D">
        <w:rPr>
          <w:sz w:val="28"/>
          <w:szCs w:val="28"/>
          <w:lang w:val="nl-NL"/>
        </w:rPr>
        <w:t xml:space="preserve">ợng cai nghiện hoà nhập cộng </w:t>
      </w:r>
      <w:r w:rsidRPr="00DA321D">
        <w:rPr>
          <w:rFonts w:hint="eastAsia"/>
          <w:sz w:val="28"/>
          <w:szCs w:val="28"/>
          <w:lang w:val="nl-NL"/>
        </w:rPr>
        <w:t>đ</w:t>
      </w:r>
      <w:r w:rsidRPr="00DA321D">
        <w:rPr>
          <w:sz w:val="28"/>
          <w:szCs w:val="28"/>
          <w:lang w:val="nl-NL"/>
        </w:rPr>
        <w:t>ồng, ng</w:t>
      </w:r>
      <w:r w:rsidRPr="00DA321D">
        <w:rPr>
          <w:rFonts w:hint="eastAsia"/>
          <w:sz w:val="28"/>
          <w:szCs w:val="28"/>
          <w:lang w:val="nl-NL"/>
        </w:rPr>
        <w:t>ă</w:t>
      </w:r>
      <w:r w:rsidRPr="00DA321D">
        <w:rPr>
          <w:sz w:val="28"/>
          <w:szCs w:val="28"/>
          <w:lang w:val="nl-NL"/>
        </w:rPr>
        <w:t>n chặn tình trạng tái nghiện; tổ chức tập huấn nâng cao năng lực cho cán bộ làm công tác cai nghiện ma túy</w:t>
      </w:r>
    </w:p>
    <w:p w:rsidR="00B36492" w:rsidRPr="00C157C1" w:rsidRDefault="00B36492" w:rsidP="00AA5D39">
      <w:pPr>
        <w:widowControl w:val="0"/>
        <w:spacing w:before="120" w:after="120"/>
        <w:ind w:firstLine="709"/>
        <w:jc w:val="both"/>
        <w:rPr>
          <w:sz w:val="28"/>
          <w:szCs w:val="28"/>
          <w:lang w:val="nl-NL"/>
        </w:rPr>
      </w:pPr>
      <w:r w:rsidRPr="00C157C1">
        <w:rPr>
          <w:sz w:val="28"/>
          <w:szCs w:val="28"/>
          <w:lang w:val="nl-NL"/>
        </w:rPr>
        <w:t>- Tiếp tục triển khai thực hiện có hiệu quả Kế hoạch số 1140/KH-UBND ngày 31</w:t>
      </w:r>
      <w:r w:rsidR="00E62C9D">
        <w:rPr>
          <w:sz w:val="28"/>
          <w:szCs w:val="28"/>
          <w:lang w:val="nl-NL"/>
        </w:rPr>
        <w:t>/</w:t>
      </w:r>
      <w:r w:rsidRPr="00C157C1">
        <w:rPr>
          <w:sz w:val="28"/>
          <w:szCs w:val="28"/>
          <w:lang w:val="nl-NL"/>
        </w:rPr>
        <w:t>5</w:t>
      </w:r>
      <w:r w:rsidR="00E62C9D">
        <w:rPr>
          <w:sz w:val="28"/>
          <w:szCs w:val="28"/>
          <w:lang w:val="nl-NL"/>
        </w:rPr>
        <w:t>/</w:t>
      </w:r>
      <w:r w:rsidRPr="00C157C1">
        <w:rPr>
          <w:sz w:val="28"/>
          <w:szCs w:val="28"/>
          <w:lang w:val="nl-NL"/>
        </w:rPr>
        <w:t xml:space="preserve">2016 của Ủy ban nhân dân tỉnh về triển khai thực hiện Chương trình phòng, chống mại dâm giai đoạn 2016-2020 trên địa bàn tỉnh. </w:t>
      </w:r>
    </w:p>
    <w:p w:rsidR="00B36492" w:rsidRPr="00C157C1" w:rsidRDefault="00B36492" w:rsidP="00AA5D39">
      <w:pPr>
        <w:widowControl w:val="0"/>
        <w:spacing w:before="120" w:after="120"/>
        <w:ind w:firstLine="709"/>
        <w:jc w:val="both"/>
        <w:rPr>
          <w:sz w:val="28"/>
          <w:szCs w:val="28"/>
          <w:lang w:val="nl-NL"/>
        </w:rPr>
      </w:pPr>
      <w:r w:rsidRPr="00C157C1">
        <w:rPr>
          <w:sz w:val="28"/>
          <w:szCs w:val="28"/>
          <w:lang w:val="nl-NL"/>
        </w:rPr>
        <w:t xml:space="preserve">- Đẩy mạnh hơn nữa công tác tuyên truyền, giáo dục nâng cao nhận thức về tệ nạn mại dâm cho mỗi người dân và từng gia đình trên địa bàn </w:t>
      </w:r>
      <w:r w:rsidR="001F5008">
        <w:rPr>
          <w:sz w:val="28"/>
          <w:szCs w:val="28"/>
          <w:lang w:val="nl-NL"/>
        </w:rPr>
        <w:t>huyện</w:t>
      </w:r>
      <w:r w:rsidRPr="00C157C1">
        <w:rPr>
          <w:sz w:val="28"/>
          <w:szCs w:val="28"/>
          <w:lang w:val="nl-NL"/>
        </w:rPr>
        <w:t xml:space="preserve"> gắn với cuộc vận động xây dựng gia đình văn hóa, cuộc vận động toàn dân đoàn kết xây dựng cuộc sống mới ở khu dân cư. </w:t>
      </w:r>
    </w:p>
    <w:p w:rsidR="001B21BD" w:rsidRDefault="00B36492" w:rsidP="00AA5D39">
      <w:pPr>
        <w:widowControl w:val="0"/>
        <w:spacing w:before="120" w:after="120"/>
        <w:ind w:firstLine="709"/>
        <w:jc w:val="both"/>
        <w:rPr>
          <w:sz w:val="28"/>
          <w:szCs w:val="28"/>
          <w:lang w:val="nl-NL"/>
        </w:rPr>
      </w:pPr>
      <w:r w:rsidRPr="00C157C1">
        <w:rPr>
          <w:sz w:val="28"/>
          <w:szCs w:val="28"/>
          <w:lang w:val="nl-NL"/>
        </w:rPr>
        <w:t xml:space="preserve">- </w:t>
      </w:r>
      <w:r w:rsidR="00DA321D">
        <w:rPr>
          <w:sz w:val="28"/>
          <w:szCs w:val="28"/>
          <w:lang w:val="nl-NL"/>
        </w:rPr>
        <w:t>T</w:t>
      </w:r>
      <w:r w:rsidRPr="00C157C1">
        <w:rPr>
          <w:sz w:val="28"/>
          <w:szCs w:val="28"/>
          <w:lang w:val="nl-NL"/>
        </w:rPr>
        <w:t xml:space="preserve">ham mưu Ủy ban nhân dân </w:t>
      </w:r>
      <w:r w:rsidR="005561AE">
        <w:rPr>
          <w:sz w:val="28"/>
          <w:szCs w:val="28"/>
          <w:lang w:val="nl-NL"/>
        </w:rPr>
        <w:t>huyện</w:t>
      </w:r>
      <w:r w:rsidRPr="00C157C1">
        <w:rPr>
          <w:sz w:val="28"/>
          <w:szCs w:val="28"/>
          <w:lang w:val="nl-NL"/>
        </w:rPr>
        <w:t xml:space="preserve"> tổng kết, đánh giá việc thực hiện Chương trình phòng, chống mại dâm giai đoạn 2016 - 2020; khảo sát, đánh giá và nhân rộng các mô hình tốt về can thiệp giảm hại, phòng, chống bạo lực, tăng cường khả năng tiếp cận dịch vụ xã hội của người bán dâm tại cộng đồng và các trung tâm hỗ trợ xã hội; nâng cao kiến thức, kỹ năng cho cán bộ, cộng tác viên cộng đồng trong triển khai</w:t>
      </w:r>
      <w:r w:rsidR="001B21BD">
        <w:rPr>
          <w:sz w:val="28"/>
          <w:szCs w:val="28"/>
          <w:lang w:val="nl-NL"/>
        </w:rPr>
        <w:t xml:space="preserve"> các mô hình điểm về phòng ngừa...</w:t>
      </w:r>
    </w:p>
    <w:p w:rsidR="00B36492" w:rsidRDefault="00DA321D" w:rsidP="00AA5D39">
      <w:pPr>
        <w:widowControl w:val="0"/>
        <w:spacing w:before="120" w:after="120"/>
        <w:ind w:firstLine="709"/>
        <w:jc w:val="both"/>
        <w:rPr>
          <w:sz w:val="28"/>
          <w:szCs w:val="28"/>
          <w:lang w:val="nl-NL"/>
        </w:rPr>
      </w:pPr>
      <w:r w:rsidRPr="00DA321D">
        <w:rPr>
          <w:b/>
          <w:sz w:val="28"/>
          <w:szCs w:val="28"/>
          <w:lang w:val="nl-NL"/>
        </w:rPr>
        <w:t>4.</w:t>
      </w:r>
      <w:r>
        <w:rPr>
          <w:sz w:val="28"/>
          <w:szCs w:val="28"/>
          <w:lang w:val="nl-NL"/>
        </w:rPr>
        <w:t xml:space="preserve"> </w:t>
      </w:r>
      <w:r w:rsidR="00B36492" w:rsidRPr="00C157C1">
        <w:rPr>
          <w:sz w:val="28"/>
          <w:szCs w:val="28"/>
          <w:lang w:val="nl-NL"/>
        </w:rPr>
        <w:t xml:space="preserve">Ủy ban nhân dân các </w:t>
      </w:r>
      <w:r>
        <w:rPr>
          <w:sz w:val="28"/>
          <w:szCs w:val="28"/>
          <w:lang w:val="nl-NL"/>
        </w:rPr>
        <w:t>xã: T</w:t>
      </w:r>
      <w:r w:rsidR="00B36492" w:rsidRPr="00C157C1">
        <w:rPr>
          <w:sz w:val="28"/>
          <w:szCs w:val="28"/>
          <w:lang w:val="nl-NL"/>
        </w:rPr>
        <w:t xml:space="preserve">ổ chức quản lý chặt chẽ địa bàn khu dân cư và </w:t>
      </w:r>
      <w:r w:rsidR="00B36492" w:rsidRPr="00C157C1">
        <w:rPr>
          <w:sz w:val="28"/>
          <w:szCs w:val="28"/>
          <w:lang w:val="nl-NL"/>
        </w:rPr>
        <w:lastRenderedPageBreak/>
        <w:t>các hoạt động kinh doanh dịch vụ như nhà nghỉ, khách sạn, karaoke… trên địa bàn, không để hoạt động mại dâm xảy ra; tăng cường công tác thanh tra, kiểm tra về lao động, hợp đồng lao động, khám sức khoẻ định kỳ cho người lao động tại các cơ sở kinh doanh dịch vụ dễ bị lợi dụng để hoạt động mại dâm; xây dựng cơ chế quản lý, giám sát, kiểm tra đối với các cơ sở kinh doanh dịch vụ nhạy cảm dễ phát sinh tệ nạn xã hội.</w:t>
      </w:r>
    </w:p>
    <w:p w:rsidR="00DA321D" w:rsidRPr="00C157C1" w:rsidRDefault="00DA321D" w:rsidP="00AA5D39">
      <w:pPr>
        <w:widowControl w:val="0"/>
        <w:spacing w:before="120" w:after="120"/>
        <w:ind w:firstLine="709"/>
        <w:jc w:val="both"/>
        <w:rPr>
          <w:sz w:val="28"/>
          <w:szCs w:val="28"/>
          <w:lang w:val="nl-NL"/>
        </w:rPr>
      </w:pPr>
      <w:r w:rsidRPr="00DA321D">
        <w:rPr>
          <w:b/>
          <w:sz w:val="28"/>
          <w:szCs w:val="28"/>
          <w:lang w:val="nl-NL"/>
        </w:rPr>
        <w:t>5.</w:t>
      </w:r>
      <w:r w:rsidR="00CC6A75">
        <w:rPr>
          <w:sz w:val="28"/>
          <w:szCs w:val="28"/>
          <w:lang w:val="nl-NL"/>
        </w:rPr>
        <w:t xml:space="preserve"> </w:t>
      </w:r>
      <w:r>
        <w:rPr>
          <w:sz w:val="28"/>
          <w:szCs w:val="28"/>
          <w:lang w:val="nl-NL"/>
        </w:rPr>
        <w:t>Ban Chỉ huy Quân sự huyện, các Đồn Biên phòng đứng chân trên  địa bàn huyện: T</w:t>
      </w:r>
      <w:r w:rsidRPr="00C157C1">
        <w:rPr>
          <w:sz w:val="28"/>
          <w:szCs w:val="28"/>
          <w:lang w:val="nl-NL"/>
        </w:rPr>
        <w:t xml:space="preserve">iếp tục củng cố và phát triển quan hệ hợp tác trong phòng, chống ma túy với các đơn vị chức năng có </w:t>
      </w:r>
      <w:r w:rsidRPr="00C157C1">
        <w:rPr>
          <w:rFonts w:hint="eastAsia"/>
          <w:sz w:val="28"/>
          <w:szCs w:val="28"/>
          <w:lang w:val="nl-NL"/>
        </w:rPr>
        <w:t>đư</w:t>
      </w:r>
      <w:r w:rsidRPr="00C157C1">
        <w:rPr>
          <w:sz w:val="28"/>
          <w:szCs w:val="28"/>
          <w:lang w:val="nl-NL"/>
        </w:rPr>
        <w:t>ờng biên giới giáp với Campuchia.</w:t>
      </w:r>
      <w:r w:rsidR="00946B33">
        <w:rPr>
          <w:sz w:val="28"/>
          <w:szCs w:val="28"/>
          <w:lang w:val="nl-NL"/>
        </w:rPr>
        <w:t xml:space="preserve"> </w:t>
      </w:r>
      <w:r w:rsidRPr="00C157C1">
        <w:rPr>
          <w:sz w:val="28"/>
          <w:szCs w:val="28"/>
          <w:lang w:val="nl-NL"/>
        </w:rPr>
        <w:t xml:space="preserve">Trong đó, tập trung vào công tác </w:t>
      </w:r>
      <w:r w:rsidRPr="00C157C1">
        <w:rPr>
          <w:rFonts w:hint="eastAsia"/>
          <w:sz w:val="28"/>
          <w:szCs w:val="28"/>
          <w:lang w:val="nl-NL"/>
        </w:rPr>
        <w:t>đ</w:t>
      </w:r>
      <w:r w:rsidRPr="00C157C1">
        <w:rPr>
          <w:sz w:val="28"/>
          <w:szCs w:val="28"/>
          <w:lang w:val="nl-NL"/>
        </w:rPr>
        <w:t>ấu tranh ng</w:t>
      </w:r>
      <w:r w:rsidRPr="00C157C1">
        <w:rPr>
          <w:rFonts w:hint="eastAsia"/>
          <w:sz w:val="28"/>
          <w:szCs w:val="28"/>
          <w:lang w:val="nl-NL"/>
        </w:rPr>
        <w:t>ă</w:t>
      </w:r>
      <w:r w:rsidRPr="00C157C1">
        <w:rPr>
          <w:sz w:val="28"/>
          <w:szCs w:val="28"/>
          <w:lang w:val="nl-NL"/>
        </w:rPr>
        <w:t xml:space="preserve">n chặn các hoạt </w:t>
      </w:r>
      <w:r w:rsidRPr="00C157C1">
        <w:rPr>
          <w:rFonts w:hint="eastAsia"/>
          <w:sz w:val="28"/>
          <w:szCs w:val="28"/>
          <w:lang w:val="nl-NL"/>
        </w:rPr>
        <w:t>đ</w:t>
      </w:r>
      <w:r w:rsidRPr="00C157C1">
        <w:rPr>
          <w:sz w:val="28"/>
          <w:szCs w:val="28"/>
          <w:lang w:val="nl-NL"/>
        </w:rPr>
        <w:t>ộng phạm tội về ma tuý; tổ chức tuyên truyền phòng, chống ma túy ở khu vực biên giới…</w:t>
      </w:r>
    </w:p>
    <w:p w:rsidR="004B045F" w:rsidRPr="000F4D81" w:rsidRDefault="00DA321D" w:rsidP="00AA5D39">
      <w:pPr>
        <w:widowControl w:val="0"/>
        <w:spacing w:before="120" w:after="120"/>
        <w:ind w:firstLine="709"/>
        <w:jc w:val="both"/>
        <w:rPr>
          <w:sz w:val="28"/>
          <w:szCs w:val="28"/>
          <w:lang w:val="nl-NL"/>
        </w:rPr>
      </w:pPr>
      <w:r>
        <w:rPr>
          <w:bCs/>
          <w:sz w:val="28"/>
          <w:szCs w:val="28"/>
          <w:lang w:val="nl-NL"/>
        </w:rPr>
        <w:t>Yêu cầu các c</w:t>
      </w:r>
      <w:r w:rsidRPr="00DA321D">
        <w:rPr>
          <w:bCs/>
          <w:sz w:val="28"/>
          <w:szCs w:val="28"/>
          <w:lang w:val="nl-NL"/>
        </w:rPr>
        <w:t>ơ quan, đơn vị liên quan nghiêm túc</w:t>
      </w:r>
      <w:r w:rsidR="00DA587C">
        <w:rPr>
          <w:sz w:val="28"/>
          <w:szCs w:val="28"/>
          <w:lang w:val="nl-NL"/>
        </w:rPr>
        <w:t xml:space="preserve"> </w:t>
      </w:r>
      <w:r w:rsidR="00B36492" w:rsidRPr="00C157C1">
        <w:rPr>
          <w:sz w:val="28"/>
          <w:szCs w:val="28"/>
          <w:lang w:val="nl-NL"/>
        </w:rPr>
        <w:t xml:space="preserve">triển khai thực hiện; định kỳ </w:t>
      </w:r>
      <w:r w:rsidR="00B36492" w:rsidRPr="00C157C1">
        <w:rPr>
          <w:i/>
          <w:iCs/>
          <w:sz w:val="28"/>
          <w:szCs w:val="28"/>
          <w:lang w:val="nl-NL"/>
        </w:rPr>
        <w:t>(hoặc đột xuất)</w:t>
      </w:r>
      <w:r w:rsidR="00DA587C">
        <w:rPr>
          <w:i/>
          <w:iCs/>
          <w:sz w:val="28"/>
          <w:szCs w:val="28"/>
          <w:lang w:val="nl-NL"/>
        </w:rPr>
        <w:t xml:space="preserve"> </w:t>
      </w:r>
      <w:r w:rsidR="00B36492" w:rsidRPr="00C157C1">
        <w:rPr>
          <w:sz w:val="28"/>
          <w:szCs w:val="28"/>
          <w:lang w:val="nl-NL"/>
        </w:rPr>
        <w:t>tổng hợp, báo cáo kết quả thực hiện</w:t>
      </w:r>
      <w:r>
        <w:rPr>
          <w:sz w:val="28"/>
          <w:szCs w:val="28"/>
          <w:lang w:val="nl-NL"/>
        </w:rPr>
        <w:t xml:space="preserve"> về Ủy ban nhân dân huyện biết chỉ đạo</w:t>
      </w:r>
      <w:r w:rsidR="00B36492" w:rsidRPr="00C157C1">
        <w:rPr>
          <w:sz w:val="28"/>
          <w:szCs w:val="28"/>
          <w:lang w:val="nl-NL"/>
        </w:rPr>
        <w:t>./.</w:t>
      </w:r>
    </w:p>
    <w:tbl>
      <w:tblPr>
        <w:tblW w:w="0" w:type="auto"/>
        <w:tblLook w:val="0000" w:firstRow="0" w:lastRow="0" w:firstColumn="0" w:lastColumn="0" w:noHBand="0" w:noVBand="0"/>
      </w:tblPr>
      <w:tblGrid>
        <w:gridCol w:w="4786"/>
        <w:gridCol w:w="4785"/>
      </w:tblGrid>
      <w:tr w:rsidR="004B045F" w:rsidRPr="007C247E" w:rsidTr="0087309A">
        <w:tc>
          <w:tcPr>
            <w:tcW w:w="4786" w:type="dxa"/>
          </w:tcPr>
          <w:p w:rsidR="004B045F" w:rsidRPr="007C247E" w:rsidRDefault="004B045F" w:rsidP="00A4767A">
            <w:pPr>
              <w:rPr>
                <w:rFonts w:eastAsia="MS Mincho"/>
                <w:b/>
                <w:bCs/>
                <w:i/>
                <w:iCs/>
                <w:color w:val="000000"/>
                <w:szCs w:val="26"/>
                <w:lang w:val="nl-NL" w:eastAsia="ja-JP"/>
              </w:rPr>
            </w:pPr>
            <w:r w:rsidRPr="007C247E">
              <w:rPr>
                <w:rFonts w:eastAsia="MS Mincho"/>
                <w:b/>
                <w:bCs/>
                <w:i/>
                <w:iCs/>
                <w:color w:val="000000"/>
                <w:szCs w:val="26"/>
                <w:lang w:val="nl-NL" w:eastAsia="ja-JP"/>
              </w:rPr>
              <w:t>Nơi nhận:</w:t>
            </w:r>
          </w:p>
          <w:p w:rsidR="00E23F46" w:rsidRDefault="004B045F" w:rsidP="0087309A">
            <w:pPr>
              <w:rPr>
                <w:rFonts w:eastAsia="MS Mincho"/>
                <w:color w:val="000000"/>
                <w:sz w:val="22"/>
                <w:lang w:val="nl-NL" w:eastAsia="ja-JP"/>
              </w:rPr>
            </w:pPr>
            <w:r w:rsidRPr="00C20D3E">
              <w:rPr>
                <w:rFonts w:eastAsia="MS Mincho"/>
                <w:color w:val="000000"/>
                <w:sz w:val="22"/>
                <w:szCs w:val="22"/>
                <w:lang w:val="nl-NL" w:eastAsia="ja-JP"/>
              </w:rPr>
              <w:t>- Như trên</w:t>
            </w:r>
            <w:r w:rsidR="00631D3B">
              <w:rPr>
                <w:rFonts w:eastAsia="MS Mincho"/>
                <w:color w:val="000000"/>
                <w:sz w:val="22"/>
                <w:szCs w:val="22"/>
                <w:lang w:val="nl-NL" w:eastAsia="ja-JP"/>
              </w:rPr>
              <w:t>;</w:t>
            </w:r>
          </w:p>
          <w:p w:rsidR="00C66562" w:rsidRDefault="00C66562" w:rsidP="0087309A">
            <w:pPr>
              <w:rPr>
                <w:rFonts w:eastAsia="MS Mincho"/>
                <w:color w:val="000000"/>
                <w:sz w:val="22"/>
                <w:lang w:val="nl-NL" w:eastAsia="ja-JP"/>
              </w:rPr>
            </w:pPr>
            <w:r>
              <w:rPr>
                <w:rFonts w:eastAsia="MS Mincho"/>
                <w:color w:val="000000"/>
                <w:sz w:val="22"/>
                <w:szCs w:val="22"/>
                <w:lang w:val="nl-NL" w:eastAsia="ja-JP"/>
              </w:rPr>
              <w:t>- TT Huyện ủy (b/c);</w:t>
            </w:r>
          </w:p>
          <w:p w:rsidR="00C66562" w:rsidRPr="00C20D3E" w:rsidRDefault="00C66562" w:rsidP="0087309A">
            <w:pPr>
              <w:rPr>
                <w:rFonts w:eastAsia="MS Mincho"/>
                <w:color w:val="000000"/>
                <w:sz w:val="22"/>
                <w:lang w:val="nl-NL" w:eastAsia="ja-JP"/>
              </w:rPr>
            </w:pPr>
            <w:r>
              <w:rPr>
                <w:rFonts w:eastAsia="MS Mincho"/>
                <w:color w:val="000000"/>
                <w:sz w:val="22"/>
                <w:szCs w:val="22"/>
                <w:lang w:val="nl-NL" w:eastAsia="ja-JP"/>
              </w:rPr>
              <w:t>- TT HĐND huyện (b/c);</w:t>
            </w:r>
          </w:p>
          <w:p w:rsidR="00631D3B" w:rsidRDefault="004B045F" w:rsidP="00631D3B">
            <w:pPr>
              <w:rPr>
                <w:rFonts w:eastAsia="MS Mincho"/>
                <w:color w:val="000000"/>
                <w:sz w:val="22"/>
                <w:lang w:val="nl-NL" w:eastAsia="ja-JP"/>
              </w:rPr>
            </w:pPr>
            <w:r w:rsidRPr="00C20D3E">
              <w:rPr>
                <w:rFonts w:eastAsia="MS Mincho"/>
                <w:color w:val="000000"/>
                <w:sz w:val="22"/>
                <w:szCs w:val="22"/>
                <w:lang w:val="nl-NL" w:eastAsia="ja-JP"/>
              </w:rPr>
              <w:t>- CT,</w:t>
            </w:r>
            <w:r w:rsidR="005B7ED2">
              <w:rPr>
                <w:rFonts w:eastAsia="MS Mincho"/>
                <w:color w:val="000000"/>
                <w:sz w:val="22"/>
                <w:szCs w:val="22"/>
                <w:lang w:val="nl-NL" w:eastAsia="ja-JP"/>
              </w:rPr>
              <w:t xml:space="preserve"> các </w:t>
            </w:r>
            <w:r w:rsidRPr="00C20D3E">
              <w:rPr>
                <w:rFonts w:eastAsia="MS Mincho"/>
                <w:color w:val="000000"/>
                <w:sz w:val="22"/>
                <w:szCs w:val="22"/>
                <w:lang w:val="nl-NL" w:eastAsia="ja-JP"/>
              </w:rPr>
              <w:t>PCT UBND huyệ</w:t>
            </w:r>
            <w:r w:rsidR="00894934" w:rsidRPr="00C20D3E">
              <w:rPr>
                <w:rFonts w:eastAsia="MS Mincho"/>
                <w:color w:val="000000"/>
                <w:sz w:val="22"/>
                <w:szCs w:val="22"/>
                <w:lang w:val="nl-NL" w:eastAsia="ja-JP"/>
              </w:rPr>
              <w:t>n;</w:t>
            </w:r>
          </w:p>
          <w:p w:rsidR="00AA5D39" w:rsidRDefault="00AA5D39" w:rsidP="00631D3B">
            <w:pPr>
              <w:rPr>
                <w:rFonts w:eastAsia="MS Mincho"/>
                <w:color w:val="000000"/>
                <w:sz w:val="22"/>
                <w:lang w:val="nl-NL" w:eastAsia="ja-JP"/>
              </w:rPr>
            </w:pPr>
            <w:r>
              <w:rPr>
                <w:rFonts w:eastAsia="MS Mincho"/>
                <w:color w:val="000000"/>
                <w:sz w:val="22"/>
                <w:szCs w:val="22"/>
                <w:lang w:val="nl-NL" w:eastAsia="ja-JP"/>
              </w:rPr>
              <w:t>- Các Đồn BP đứng chân trên đị</w:t>
            </w:r>
            <w:r w:rsidR="00CC6A75">
              <w:rPr>
                <w:rFonts w:eastAsia="MS Mincho"/>
                <w:color w:val="000000"/>
                <w:sz w:val="22"/>
                <w:szCs w:val="22"/>
                <w:lang w:val="nl-NL" w:eastAsia="ja-JP"/>
              </w:rPr>
              <w:t>a bàn;</w:t>
            </w:r>
          </w:p>
          <w:p w:rsidR="004B045F" w:rsidRPr="00631D3B" w:rsidRDefault="004B045F" w:rsidP="00631D3B">
            <w:pPr>
              <w:rPr>
                <w:rFonts w:eastAsia="MS Mincho"/>
                <w:color w:val="000000"/>
                <w:sz w:val="22"/>
                <w:lang w:val="nl-NL" w:eastAsia="ja-JP"/>
              </w:rPr>
            </w:pPr>
            <w:r w:rsidRPr="00C20D3E">
              <w:rPr>
                <w:rFonts w:eastAsia="MS Mincho"/>
                <w:color w:val="000000"/>
                <w:sz w:val="22"/>
                <w:szCs w:val="22"/>
                <w:lang w:val="nl-NL" w:eastAsia="ja-JP"/>
              </w:rPr>
              <w:t>- Lưu: VT</w:t>
            </w:r>
            <w:r w:rsidR="00894934" w:rsidRPr="00C20D3E">
              <w:rPr>
                <w:rFonts w:eastAsia="MS Mincho"/>
                <w:color w:val="000000"/>
                <w:sz w:val="22"/>
                <w:szCs w:val="22"/>
                <w:lang w:val="nl-NL" w:eastAsia="ja-JP"/>
              </w:rPr>
              <w:t>-TH</w:t>
            </w:r>
            <w:r w:rsidRPr="00C20D3E">
              <w:rPr>
                <w:rFonts w:eastAsia="MS Mincho"/>
                <w:color w:val="000000"/>
                <w:sz w:val="22"/>
                <w:szCs w:val="22"/>
                <w:lang w:val="nl-NL" w:eastAsia="ja-JP"/>
              </w:rPr>
              <w:t>.</w:t>
            </w:r>
          </w:p>
        </w:tc>
        <w:tc>
          <w:tcPr>
            <w:tcW w:w="4785" w:type="dxa"/>
          </w:tcPr>
          <w:p w:rsidR="0087309A" w:rsidRDefault="0087309A" w:rsidP="0087309A">
            <w:pPr>
              <w:jc w:val="center"/>
              <w:rPr>
                <w:b/>
                <w:bCs/>
                <w:szCs w:val="28"/>
              </w:rPr>
            </w:pPr>
            <w:r>
              <w:rPr>
                <w:b/>
                <w:bCs/>
                <w:sz w:val="28"/>
                <w:szCs w:val="28"/>
              </w:rPr>
              <w:t>TM. ỦY BAN NHÂN DÂN</w:t>
            </w:r>
          </w:p>
          <w:p w:rsidR="004B045F" w:rsidRDefault="0087309A" w:rsidP="0087309A">
            <w:pPr>
              <w:jc w:val="center"/>
              <w:rPr>
                <w:b/>
                <w:bCs/>
                <w:szCs w:val="28"/>
              </w:rPr>
            </w:pPr>
            <w:r>
              <w:rPr>
                <w:b/>
                <w:bCs/>
                <w:sz w:val="28"/>
                <w:szCs w:val="28"/>
              </w:rPr>
              <w:t xml:space="preserve">KT. </w:t>
            </w:r>
            <w:r w:rsidR="00FC064E">
              <w:rPr>
                <w:b/>
                <w:bCs/>
                <w:sz w:val="28"/>
                <w:szCs w:val="28"/>
              </w:rPr>
              <w:t xml:space="preserve">CHỦ TỊCH  </w:t>
            </w:r>
          </w:p>
          <w:p w:rsidR="0087309A" w:rsidRDefault="0087309A" w:rsidP="0087309A">
            <w:pPr>
              <w:jc w:val="center"/>
              <w:rPr>
                <w:b/>
                <w:bCs/>
                <w:szCs w:val="28"/>
              </w:rPr>
            </w:pPr>
            <w:r>
              <w:rPr>
                <w:b/>
                <w:bCs/>
                <w:sz w:val="28"/>
                <w:szCs w:val="28"/>
              </w:rPr>
              <w:t>PHÓ CHỦ TỊCH</w:t>
            </w:r>
          </w:p>
          <w:p w:rsidR="0087309A" w:rsidRDefault="0087309A" w:rsidP="00A4767A">
            <w:pPr>
              <w:jc w:val="center"/>
              <w:rPr>
                <w:b/>
                <w:bCs/>
                <w:szCs w:val="28"/>
              </w:rPr>
            </w:pPr>
          </w:p>
          <w:p w:rsidR="0087309A" w:rsidRDefault="0087309A" w:rsidP="00A4767A">
            <w:pPr>
              <w:jc w:val="center"/>
              <w:rPr>
                <w:b/>
                <w:bCs/>
                <w:szCs w:val="28"/>
              </w:rPr>
            </w:pPr>
          </w:p>
          <w:p w:rsidR="001B21BD" w:rsidRDefault="001B21BD" w:rsidP="00A4767A">
            <w:pPr>
              <w:jc w:val="center"/>
              <w:rPr>
                <w:b/>
                <w:bCs/>
                <w:szCs w:val="28"/>
              </w:rPr>
            </w:pPr>
            <w:bookmarkStart w:id="0" w:name="_GoBack"/>
            <w:bookmarkEnd w:id="0"/>
          </w:p>
          <w:p w:rsidR="0087309A" w:rsidRDefault="0087309A" w:rsidP="00A4767A">
            <w:pPr>
              <w:jc w:val="center"/>
              <w:rPr>
                <w:b/>
                <w:bCs/>
                <w:szCs w:val="28"/>
              </w:rPr>
            </w:pPr>
          </w:p>
          <w:p w:rsidR="004764C8" w:rsidRDefault="004764C8" w:rsidP="00A4767A">
            <w:pPr>
              <w:jc w:val="center"/>
              <w:rPr>
                <w:b/>
                <w:bCs/>
                <w:szCs w:val="28"/>
              </w:rPr>
            </w:pPr>
          </w:p>
          <w:p w:rsidR="0087309A" w:rsidRDefault="0087309A" w:rsidP="0087309A">
            <w:pPr>
              <w:rPr>
                <w:b/>
                <w:bCs/>
                <w:szCs w:val="28"/>
              </w:rPr>
            </w:pPr>
          </w:p>
          <w:p w:rsidR="004B045F" w:rsidRPr="001F5008" w:rsidRDefault="001F5008" w:rsidP="001F5008">
            <w:pPr>
              <w:jc w:val="center"/>
              <w:rPr>
                <w:b/>
                <w:bCs/>
                <w:szCs w:val="28"/>
              </w:rPr>
            </w:pPr>
            <w:r>
              <w:rPr>
                <w:b/>
                <w:bCs/>
                <w:sz w:val="28"/>
                <w:szCs w:val="28"/>
              </w:rPr>
              <w:t>Pờ Ly Hảo</w:t>
            </w:r>
          </w:p>
          <w:p w:rsidR="004B045F" w:rsidRPr="00CE45BE" w:rsidRDefault="004B045F" w:rsidP="00576C36">
            <w:pPr>
              <w:jc w:val="center"/>
              <w:rPr>
                <w:b/>
                <w:bCs/>
                <w:szCs w:val="28"/>
              </w:rPr>
            </w:pPr>
          </w:p>
        </w:tc>
      </w:tr>
    </w:tbl>
    <w:p w:rsidR="00F06B2A" w:rsidRPr="00C16C3F" w:rsidRDefault="00F06B2A" w:rsidP="007C725E">
      <w:pPr>
        <w:rPr>
          <w:sz w:val="28"/>
          <w:szCs w:val="28"/>
          <w:lang w:val="nl-NL"/>
        </w:rPr>
      </w:pPr>
    </w:p>
    <w:sectPr w:rsidR="00F06B2A" w:rsidRPr="00C16C3F" w:rsidSect="00946B33">
      <w:pgSz w:w="11907" w:h="16840" w:code="9"/>
      <w:pgMar w:top="1134" w:right="851"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6BBE" w:rsidRDefault="00346BBE" w:rsidP="004B045F">
      <w:r>
        <w:separator/>
      </w:r>
    </w:p>
  </w:endnote>
  <w:endnote w:type="continuationSeparator" w:id="0">
    <w:p w:rsidR="00346BBE" w:rsidRDefault="00346BBE" w:rsidP="004B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6BBE" w:rsidRDefault="00346BBE" w:rsidP="004B045F">
      <w:r>
        <w:separator/>
      </w:r>
    </w:p>
  </w:footnote>
  <w:footnote w:type="continuationSeparator" w:id="0">
    <w:p w:rsidR="00346BBE" w:rsidRDefault="00346BBE" w:rsidP="004B04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73213A"/>
    <w:multiLevelType w:val="hybridMultilevel"/>
    <w:tmpl w:val="42460694"/>
    <w:lvl w:ilvl="0" w:tplc="B9A6B0EA">
      <w:start w:val="1"/>
      <w:numFmt w:val="decimal"/>
      <w:lvlText w:val="%1."/>
      <w:lvlJc w:val="left"/>
      <w:pPr>
        <w:ind w:left="1069" w:hanging="360"/>
      </w:pPr>
      <w:rPr>
        <w:rFonts w:hint="default"/>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06B2A"/>
    <w:rsid w:val="00001065"/>
    <w:rsid w:val="00034499"/>
    <w:rsid w:val="00067969"/>
    <w:rsid w:val="000A53AA"/>
    <w:rsid w:val="000F4D81"/>
    <w:rsid w:val="000F50AC"/>
    <w:rsid w:val="001022AF"/>
    <w:rsid w:val="001045C5"/>
    <w:rsid w:val="00110B1D"/>
    <w:rsid w:val="001431EF"/>
    <w:rsid w:val="00167887"/>
    <w:rsid w:val="001B21BD"/>
    <w:rsid w:val="001B4810"/>
    <w:rsid w:val="001F1604"/>
    <w:rsid w:val="001F5008"/>
    <w:rsid w:val="002021D4"/>
    <w:rsid w:val="00202DF3"/>
    <w:rsid w:val="00237B0A"/>
    <w:rsid w:val="0027297A"/>
    <w:rsid w:val="00291C86"/>
    <w:rsid w:val="002A0921"/>
    <w:rsid w:val="002A3C8F"/>
    <w:rsid w:val="0030694C"/>
    <w:rsid w:val="003118F1"/>
    <w:rsid w:val="003172EC"/>
    <w:rsid w:val="00346BBE"/>
    <w:rsid w:val="00353E85"/>
    <w:rsid w:val="00357013"/>
    <w:rsid w:val="003A294B"/>
    <w:rsid w:val="003C5F80"/>
    <w:rsid w:val="003D4F56"/>
    <w:rsid w:val="004177F9"/>
    <w:rsid w:val="00421244"/>
    <w:rsid w:val="00426B2D"/>
    <w:rsid w:val="00434606"/>
    <w:rsid w:val="00435E3D"/>
    <w:rsid w:val="004764C8"/>
    <w:rsid w:val="00494E87"/>
    <w:rsid w:val="004B045F"/>
    <w:rsid w:val="004C2814"/>
    <w:rsid w:val="005316A1"/>
    <w:rsid w:val="005561AE"/>
    <w:rsid w:val="00557AA5"/>
    <w:rsid w:val="005643EB"/>
    <w:rsid w:val="00576C36"/>
    <w:rsid w:val="00591C32"/>
    <w:rsid w:val="005B125E"/>
    <w:rsid w:val="005B7ED2"/>
    <w:rsid w:val="005E3279"/>
    <w:rsid w:val="00613F7B"/>
    <w:rsid w:val="00615DFA"/>
    <w:rsid w:val="00625CF6"/>
    <w:rsid w:val="00631D3B"/>
    <w:rsid w:val="00651E38"/>
    <w:rsid w:val="00686E01"/>
    <w:rsid w:val="0069340B"/>
    <w:rsid w:val="006A4756"/>
    <w:rsid w:val="006A4ED9"/>
    <w:rsid w:val="006B60A9"/>
    <w:rsid w:val="006E42A1"/>
    <w:rsid w:val="006E6950"/>
    <w:rsid w:val="007121B3"/>
    <w:rsid w:val="0073712E"/>
    <w:rsid w:val="007B31D7"/>
    <w:rsid w:val="007B3FE1"/>
    <w:rsid w:val="007C725E"/>
    <w:rsid w:val="00810B7E"/>
    <w:rsid w:val="0081123E"/>
    <w:rsid w:val="0082597E"/>
    <w:rsid w:val="00860FD3"/>
    <w:rsid w:val="00865C61"/>
    <w:rsid w:val="0087309A"/>
    <w:rsid w:val="00887B9F"/>
    <w:rsid w:val="00894934"/>
    <w:rsid w:val="008A5A68"/>
    <w:rsid w:val="008F70F5"/>
    <w:rsid w:val="00946B33"/>
    <w:rsid w:val="00964269"/>
    <w:rsid w:val="00984865"/>
    <w:rsid w:val="009A2708"/>
    <w:rsid w:val="009E64DB"/>
    <w:rsid w:val="00A378E5"/>
    <w:rsid w:val="00A91F37"/>
    <w:rsid w:val="00AA4A0D"/>
    <w:rsid w:val="00AA5D39"/>
    <w:rsid w:val="00AB0CCB"/>
    <w:rsid w:val="00AB3388"/>
    <w:rsid w:val="00AD6117"/>
    <w:rsid w:val="00AE73B5"/>
    <w:rsid w:val="00B05AF0"/>
    <w:rsid w:val="00B226F9"/>
    <w:rsid w:val="00B35723"/>
    <w:rsid w:val="00B36492"/>
    <w:rsid w:val="00B367FC"/>
    <w:rsid w:val="00B54AD2"/>
    <w:rsid w:val="00B569A1"/>
    <w:rsid w:val="00B816E2"/>
    <w:rsid w:val="00B965D0"/>
    <w:rsid w:val="00BB7EC3"/>
    <w:rsid w:val="00BF59BB"/>
    <w:rsid w:val="00C11291"/>
    <w:rsid w:val="00C157C1"/>
    <w:rsid w:val="00C16C3F"/>
    <w:rsid w:val="00C20D3E"/>
    <w:rsid w:val="00C5762F"/>
    <w:rsid w:val="00C66562"/>
    <w:rsid w:val="00C92CAB"/>
    <w:rsid w:val="00CB43A7"/>
    <w:rsid w:val="00CB5089"/>
    <w:rsid w:val="00CC6A75"/>
    <w:rsid w:val="00CD21A6"/>
    <w:rsid w:val="00CE45BE"/>
    <w:rsid w:val="00CF1579"/>
    <w:rsid w:val="00D029A8"/>
    <w:rsid w:val="00D26BC3"/>
    <w:rsid w:val="00D6236C"/>
    <w:rsid w:val="00DA321D"/>
    <w:rsid w:val="00DA587C"/>
    <w:rsid w:val="00DC1209"/>
    <w:rsid w:val="00DD799B"/>
    <w:rsid w:val="00DE3935"/>
    <w:rsid w:val="00E1287B"/>
    <w:rsid w:val="00E23B63"/>
    <w:rsid w:val="00E23F46"/>
    <w:rsid w:val="00E62C9D"/>
    <w:rsid w:val="00E801A2"/>
    <w:rsid w:val="00EA1BBF"/>
    <w:rsid w:val="00EB2E3F"/>
    <w:rsid w:val="00F06B2A"/>
    <w:rsid w:val="00F84073"/>
    <w:rsid w:val="00F86267"/>
    <w:rsid w:val="00F95F35"/>
    <w:rsid w:val="00F97E15"/>
    <w:rsid w:val="00FA7CB8"/>
    <w:rsid w:val="00FC06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B2A"/>
    <w:pPr>
      <w:spacing w:after="0" w:line="240" w:lineRule="auto"/>
    </w:pPr>
    <w:rPr>
      <w:rFonts w:eastAsia="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06B2A"/>
    <w:pPr>
      <w:spacing w:before="100" w:beforeAutospacing="1" w:after="100" w:afterAutospacing="1"/>
    </w:pPr>
    <w:rPr>
      <w:lang w:val="en-US" w:eastAsia="en-US"/>
    </w:rPr>
  </w:style>
  <w:style w:type="character" w:styleId="Hyperlink">
    <w:name w:val="Hyperlink"/>
    <w:basedOn w:val="DefaultParagraphFont"/>
    <w:uiPriority w:val="99"/>
    <w:unhideWhenUsed/>
    <w:rsid w:val="00D029A8"/>
    <w:rPr>
      <w:color w:val="0000FF" w:themeColor="hyperlink"/>
      <w:u w:val="single"/>
    </w:rPr>
  </w:style>
  <w:style w:type="paragraph" w:styleId="ListParagraph">
    <w:name w:val="List Paragraph"/>
    <w:basedOn w:val="Normal"/>
    <w:uiPriority w:val="34"/>
    <w:qFormat/>
    <w:rsid w:val="004B045F"/>
    <w:pPr>
      <w:ind w:left="720"/>
      <w:contextualSpacing/>
    </w:pPr>
    <w:rPr>
      <w:rFonts w:eastAsia="Calibri"/>
      <w:sz w:val="28"/>
      <w:szCs w:val="22"/>
      <w:lang w:val="en-US" w:eastAsia="en-US"/>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ft"/>
    <w:basedOn w:val="Normal"/>
    <w:link w:val="FootnoteTextChar"/>
    <w:uiPriority w:val="99"/>
    <w:unhideWhenUsed/>
    <w:qFormat/>
    <w:rsid w:val="004B045F"/>
    <w:rPr>
      <w:rFonts w:eastAsia="Calibri"/>
      <w:sz w:val="20"/>
      <w:szCs w:val="20"/>
      <w:lang w:val="en-US" w:eastAsia="en-US"/>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ft Char"/>
    <w:basedOn w:val="DefaultParagraphFont"/>
    <w:link w:val="FootnoteText"/>
    <w:uiPriority w:val="99"/>
    <w:rsid w:val="004B045F"/>
    <w:rPr>
      <w:rFonts w:eastAsia="Calibri" w:cs="Times New Roman"/>
      <w:sz w:val="20"/>
      <w:szCs w:val="20"/>
    </w:rPr>
  </w:style>
  <w:style w:type="character" w:styleId="FootnoteReference">
    <w:name w:val="footnote reference"/>
    <w:aliases w:val="Footnote,Footnote text,Footnote Text1,ftref,BearingPoint,16 Point,Superscript 6 Point,fr,Ref,de nota al pie,Footnote Text11,f1,Footnote + Arial,10 pt,Black,Footnote Text111,BVI fnr,(NECG) Footnote Reference,footnote ref,BVI,f,R"/>
    <w:link w:val="RefChar"/>
    <w:uiPriority w:val="99"/>
    <w:unhideWhenUsed/>
    <w:qFormat/>
    <w:rsid w:val="004B045F"/>
    <w:rPr>
      <w:vertAlign w:val="superscript"/>
    </w:rPr>
  </w:style>
  <w:style w:type="paragraph" w:customStyle="1" w:styleId="CharCharCharCharCharChar">
    <w:name w:val="Char Char Char Char Char Char"/>
    <w:basedOn w:val="Normal"/>
    <w:rsid w:val="009E64DB"/>
    <w:pPr>
      <w:pageBreakBefore/>
      <w:spacing w:before="100" w:beforeAutospacing="1" w:after="100" w:afterAutospacing="1"/>
      <w:jc w:val="both"/>
    </w:pPr>
    <w:rPr>
      <w:rFonts w:ascii="Tahoma" w:hAnsi="Tahoma"/>
      <w:sz w:val="20"/>
      <w:szCs w:val="20"/>
      <w:lang w:val="en-US" w:eastAsia="en-US"/>
    </w:rPr>
  </w:style>
  <w:style w:type="paragraph" w:customStyle="1" w:styleId="RefChar">
    <w:name w:val="Ref Char"/>
    <w:aliases w:val="de nota al pie Char,Ref1 Char,BVI fnr Char Char Char Char Char Char Char,FNRefe"/>
    <w:basedOn w:val="Normal"/>
    <w:link w:val="FootnoteReference"/>
    <w:rsid w:val="009E64DB"/>
    <w:pPr>
      <w:spacing w:after="160" w:line="240" w:lineRule="exact"/>
    </w:pPr>
    <w:rPr>
      <w:rFonts w:eastAsiaTheme="minorHAnsi" w:cstheme="minorBidi"/>
      <w:sz w:val="28"/>
      <w:szCs w:val="22"/>
      <w:vertAlign w:val="superscript"/>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3043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3</Pages>
  <Words>956</Words>
  <Characters>5454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14</cp:revision>
  <cp:lastPrinted>2020-03-25T00:14:00Z</cp:lastPrinted>
  <dcterms:created xsi:type="dcterms:W3CDTF">2020-05-06T03:57:00Z</dcterms:created>
  <dcterms:modified xsi:type="dcterms:W3CDTF">2020-05-11T06:11:00Z</dcterms:modified>
</cp:coreProperties>
</file>